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B9B60" w14:textId="77777777" w:rsidR="005432D7" w:rsidRPr="005432D7" w:rsidRDefault="005432D7" w:rsidP="005432D7">
      <w:pPr>
        <w:pStyle w:val="Header"/>
        <w:jc w:val="center"/>
        <w:rPr>
          <w:rFonts w:ascii="Times New Roman" w:hAnsi="Times New Roman" w:cs="Times New Roman"/>
          <w:caps/>
          <w:sz w:val="28"/>
          <w:szCs w:val="28"/>
        </w:rPr>
      </w:pPr>
      <w:r w:rsidRPr="005432D7">
        <w:rPr>
          <w:rFonts w:ascii="Times New Roman" w:hAnsi="Times New Roman" w:cs="Times New Roman"/>
          <w:caps/>
          <w:sz w:val="28"/>
          <w:szCs w:val="28"/>
        </w:rPr>
        <w:t>Director of religious education</w:t>
      </w:r>
    </w:p>
    <w:p w14:paraId="0E94875F" w14:textId="700A755D" w:rsidR="005432D7" w:rsidRPr="005432D7" w:rsidRDefault="005432D7" w:rsidP="005432D7">
      <w:pPr>
        <w:pStyle w:val="Header"/>
        <w:jc w:val="center"/>
        <w:rPr>
          <w:rFonts w:ascii="Times New Roman" w:hAnsi="Times New Roman" w:cs="Times New Roman"/>
          <w:sz w:val="28"/>
          <w:szCs w:val="28"/>
        </w:rPr>
      </w:pPr>
      <w:r w:rsidRPr="005432D7">
        <w:rPr>
          <w:rFonts w:ascii="Times New Roman" w:hAnsi="Times New Roman" w:cs="Times New Roman"/>
          <w:sz w:val="28"/>
          <w:szCs w:val="28"/>
        </w:rPr>
        <w:t>Ministry Description</w:t>
      </w:r>
    </w:p>
    <w:p w14:paraId="5C45673F" w14:textId="77777777" w:rsidR="005432D7" w:rsidRDefault="005432D7" w:rsidP="005432D7">
      <w:pPr>
        <w:pStyle w:val="Header"/>
        <w:jc w:val="center"/>
        <w:rPr>
          <w:sz w:val="28"/>
          <w:szCs w:val="28"/>
        </w:rPr>
      </w:pPr>
    </w:p>
    <w:p w14:paraId="5A2F9F98" w14:textId="77777777" w:rsidR="005432D7" w:rsidRDefault="005432D7" w:rsidP="005432D7">
      <w:pPr>
        <w:jc w:val="center"/>
        <w:rPr>
          <w:rFonts w:ascii="Times New Roman" w:hAnsi="Times New Roman" w:cs="Times New Roman"/>
          <w:i/>
          <w:sz w:val="26"/>
          <w:szCs w:val="26"/>
        </w:rPr>
      </w:pPr>
      <w:r w:rsidRPr="00533EC9">
        <w:rPr>
          <w:rFonts w:ascii="Times New Roman" w:hAnsi="Times New Roman" w:cs="Times New Roman"/>
          <w:sz w:val="20"/>
          <w:szCs w:val="20"/>
        </w:rPr>
        <w:t>"The heart of catechesis is a person, Jesus, who is the way, the truth, and the life."</w:t>
      </w:r>
      <w:r>
        <w:rPr>
          <w:rFonts w:ascii="Times New Roman" w:hAnsi="Times New Roman" w:cs="Times New Roman"/>
          <w:i/>
          <w:sz w:val="26"/>
          <w:szCs w:val="26"/>
        </w:rPr>
        <w:t xml:space="preserve">                                 </w:t>
      </w:r>
    </w:p>
    <w:p w14:paraId="602FB237" w14:textId="3A1F7550" w:rsidR="005432D7" w:rsidRPr="00533EC9" w:rsidRDefault="005432D7" w:rsidP="005432D7">
      <w:pPr>
        <w:jc w:val="center"/>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 xml:space="preserve">St. </w:t>
      </w:r>
      <w:r w:rsidRPr="00533EC9">
        <w:rPr>
          <w:rFonts w:ascii="Times New Roman" w:hAnsi="Times New Roman" w:cs="Times New Roman"/>
          <w:sz w:val="20"/>
          <w:szCs w:val="20"/>
        </w:rPr>
        <w:t xml:space="preserve">Pope John Paul II, </w:t>
      </w:r>
      <w:proofErr w:type="spellStart"/>
      <w:r w:rsidRPr="00533EC9">
        <w:rPr>
          <w:rFonts w:ascii="Times New Roman" w:hAnsi="Times New Roman" w:cs="Times New Roman"/>
          <w:i/>
          <w:sz w:val="20"/>
          <w:szCs w:val="20"/>
        </w:rPr>
        <w:t>Cate</w:t>
      </w:r>
      <w:r>
        <w:rPr>
          <w:rFonts w:ascii="Times New Roman" w:hAnsi="Times New Roman" w:cs="Times New Roman"/>
          <w:i/>
          <w:sz w:val="20"/>
          <w:szCs w:val="20"/>
        </w:rPr>
        <w:t>c</w:t>
      </w:r>
      <w:r w:rsidRPr="00533EC9">
        <w:rPr>
          <w:rFonts w:ascii="Times New Roman" w:hAnsi="Times New Roman" w:cs="Times New Roman"/>
          <w:i/>
          <w:sz w:val="20"/>
          <w:szCs w:val="20"/>
        </w:rPr>
        <w:t>hesi</w:t>
      </w:r>
      <w:proofErr w:type="spellEnd"/>
      <w:r w:rsidRPr="00533EC9">
        <w:rPr>
          <w:rFonts w:ascii="Times New Roman" w:hAnsi="Times New Roman" w:cs="Times New Roman"/>
          <w:i/>
          <w:sz w:val="20"/>
          <w:szCs w:val="20"/>
        </w:rPr>
        <w:t xml:space="preserve"> </w:t>
      </w:r>
      <w:proofErr w:type="spellStart"/>
      <w:r w:rsidRPr="00533EC9">
        <w:rPr>
          <w:rFonts w:ascii="Times New Roman" w:hAnsi="Times New Roman" w:cs="Times New Roman"/>
          <w:i/>
          <w:sz w:val="20"/>
          <w:szCs w:val="20"/>
        </w:rPr>
        <w:t>Tradendae</w:t>
      </w:r>
      <w:proofErr w:type="spellEnd"/>
      <w:r w:rsidRPr="00533EC9">
        <w:rPr>
          <w:rFonts w:ascii="Times New Roman" w:hAnsi="Times New Roman" w:cs="Times New Roman"/>
          <w:sz w:val="20"/>
          <w:szCs w:val="20"/>
        </w:rPr>
        <w:t>, 5.2</w:t>
      </w:r>
    </w:p>
    <w:p w14:paraId="20D4CFE9" w14:textId="77777777" w:rsidR="005432D7" w:rsidRDefault="005432D7" w:rsidP="005432D7">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5432D7" w:rsidRPr="00FC0678" w14:paraId="35E1FAD3" w14:textId="77777777" w:rsidTr="00AF7F10">
        <w:tc>
          <w:tcPr>
            <w:tcW w:w="2808" w:type="dxa"/>
          </w:tcPr>
          <w:p w14:paraId="1F38CEA6" w14:textId="77777777" w:rsidR="005432D7" w:rsidRPr="00FC0678" w:rsidRDefault="005432D7"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048" w:type="dxa"/>
          </w:tcPr>
          <w:p w14:paraId="615C8833" w14:textId="77777777" w:rsidR="005432D7" w:rsidRPr="00FC0678" w:rsidRDefault="005432D7"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Pastor</w:t>
            </w:r>
          </w:p>
        </w:tc>
      </w:tr>
      <w:tr w:rsidR="005432D7" w:rsidRPr="00FC0678" w14:paraId="2B6BB2CB" w14:textId="77777777" w:rsidTr="00AF7F10">
        <w:tc>
          <w:tcPr>
            <w:tcW w:w="2808" w:type="dxa"/>
          </w:tcPr>
          <w:p w14:paraId="39603284" w14:textId="77777777" w:rsidR="005432D7" w:rsidRPr="00FC0678" w:rsidRDefault="005432D7"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048" w:type="dxa"/>
          </w:tcPr>
          <w:p w14:paraId="3A7EBED5" w14:textId="77777777" w:rsidR="005432D7" w:rsidRPr="00FC0678" w:rsidRDefault="005432D7" w:rsidP="00AF7F10">
            <w:pPr>
              <w:spacing w:before="240" w:after="240"/>
              <w:rPr>
                <w:rFonts w:ascii="Times New Roman" w:hAnsi="Times New Roman" w:cs="Times New Roman"/>
              </w:rPr>
            </w:pPr>
            <w:r>
              <w:rPr>
                <w:rFonts w:ascii="Times New Roman" w:hAnsi="Times New Roman" w:cs="Times New Roman"/>
              </w:rPr>
              <w:t>None or Supervisor</w:t>
            </w:r>
          </w:p>
        </w:tc>
      </w:tr>
      <w:tr w:rsidR="005432D7" w:rsidRPr="00FC0678" w14:paraId="5205D197" w14:textId="77777777" w:rsidTr="00AF7F10">
        <w:tc>
          <w:tcPr>
            <w:tcW w:w="2808" w:type="dxa"/>
          </w:tcPr>
          <w:p w14:paraId="5DB6DF2D" w14:textId="77777777" w:rsidR="005432D7" w:rsidRPr="00FC0678" w:rsidRDefault="005432D7"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048" w:type="dxa"/>
          </w:tcPr>
          <w:p w14:paraId="4B9C9B7C" w14:textId="77777777" w:rsidR="005432D7" w:rsidRPr="00FC0678" w:rsidRDefault="005432D7" w:rsidP="00AF7F10">
            <w:pPr>
              <w:spacing w:before="240" w:after="240"/>
              <w:rPr>
                <w:rFonts w:ascii="Times New Roman" w:hAnsi="Times New Roman" w:cs="Times New Roman"/>
              </w:rPr>
            </w:pPr>
            <w:r>
              <w:rPr>
                <w:rFonts w:ascii="Times New Roman" w:hAnsi="Times New Roman" w:cs="Times New Roman"/>
              </w:rPr>
              <w:t xml:space="preserve">This position comes under the ministerial exception and is not subject to the Fair Labor Standards Act. </w:t>
            </w:r>
          </w:p>
        </w:tc>
      </w:tr>
      <w:tr w:rsidR="005432D7" w:rsidRPr="00FC0678" w14:paraId="7622AE5C" w14:textId="77777777" w:rsidTr="00AF7F10">
        <w:tc>
          <w:tcPr>
            <w:tcW w:w="2808" w:type="dxa"/>
          </w:tcPr>
          <w:p w14:paraId="44467D20" w14:textId="77777777" w:rsidR="005432D7" w:rsidRPr="00FC0678" w:rsidRDefault="005432D7"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048" w:type="dxa"/>
          </w:tcPr>
          <w:p w14:paraId="5F3B0459" w14:textId="77777777" w:rsidR="005432D7" w:rsidRPr="00FC0678" w:rsidRDefault="005432D7" w:rsidP="00AF7F10">
            <w:pPr>
              <w:spacing w:before="240" w:after="240"/>
              <w:rPr>
                <w:rFonts w:ascii="Times New Roman" w:hAnsi="Times New Roman" w:cs="Times New Roman"/>
              </w:rPr>
            </w:pPr>
            <w:r>
              <w:rPr>
                <w:rFonts w:ascii="Times New Roman" w:hAnsi="Times New Roman" w:cs="Times New Roman"/>
              </w:rPr>
              <w:t xml:space="preserve">Full-time or Part-time  </w:t>
            </w:r>
          </w:p>
        </w:tc>
      </w:tr>
      <w:tr w:rsidR="005432D7" w:rsidRPr="00FC0678" w14:paraId="55F12BC7" w14:textId="77777777" w:rsidTr="00AF7F10">
        <w:tc>
          <w:tcPr>
            <w:tcW w:w="2808" w:type="dxa"/>
          </w:tcPr>
          <w:p w14:paraId="2B87EC12" w14:textId="77777777" w:rsidR="005432D7" w:rsidRPr="00FC0678" w:rsidRDefault="005432D7"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048" w:type="dxa"/>
          </w:tcPr>
          <w:p w14:paraId="187830B4" w14:textId="77777777" w:rsidR="005432D7" w:rsidRPr="00FC0678" w:rsidRDefault="005432D7" w:rsidP="00AF7F10">
            <w:pPr>
              <w:spacing w:before="240" w:after="240"/>
              <w:rPr>
                <w:rFonts w:ascii="Times New Roman" w:hAnsi="Times New Roman" w:cs="Times New Roman"/>
              </w:rPr>
            </w:pPr>
            <w:r>
              <w:rPr>
                <w:rFonts w:ascii="Times New Roman" w:hAnsi="Times New Roman" w:cs="Times New Roman"/>
              </w:rPr>
              <w:t xml:space="preserve">Furthers the mission of the Catholic Church by directing the religious formation programs for children and youth in the parish.  This position promotes a lifelong faith development journey by instilling the tenets of the Catholic Church through Sacramental preparation and ongoing catechetical formation. </w:t>
            </w:r>
          </w:p>
        </w:tc>
      </w:tr>
    </w:tbl>
    <w:p w14:paraId="20294896" w14:textId="77777777" w:rsidR="005432D7" w:rsidRPr="00FC0678" w:rsidRDefault="005432D7" w:rsidP="005432D7">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6AD26D6B" w14:textId="77777777" w:rsidR="005432D7" w:rsidRPr="00FC0678" w:rsidRDefault="005432D7" w:rsidP="005432D7">
      <w:pPr>
        <w:jc w:val="both"/>
        <w:rPr>
          <w:rFonts w:ascii="Times New Roman" w:hAnsi="Times New Roman" w:cs="Times New Roman"/>
          <w:b/>
          <w:smallCaps/>
        </w:rPr>
      </w:pPr>
      <w:r w:rsidRPr="00FC0678">
        <w:rPr>
          <w:rFonts w:ascii="Times New Roman" w:hAnsi="Times New Roman" w:cs="Times New Roman"/>
          <w:b/>
          <w:smallCaps/>
        </w:rPr>
        <w:t>Principal Duties and Responsibilities</w:t>
      </w:r>
    </w:p>
    <w:p w14:paraId="25BC944A" w14:textId="77777777" w:rsidR="005432D7" w:rsidRPr="00FC0678" w:rsidRDefault="005432D7" w:rsidP="005432D7">
      <w:pPr>
        <w:jc w:val="both"/>
        <w:rPr>
          <w:rFonts w:ascii="Times New Roman" w:hAnsi="Times New Roman" w:cs="Times New Roman"/>
          <w:b/>
          <w:smallCaps/>
        </w:rPr>
      </w:pPr>
    </w:p>
    <w:p w14:paraId="4E919C72"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Organize, schedule, teach, and oversee religious education program for adults, youth, and children. </w:t>
      </w:r>
    </w:p>
    <w:p w14:paraId="432B98C8"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Develop sound catechetical programs which meet the needs of the parishioners.  Plan, implement, and evaluate the parish catechetical programs. </w:t>
      </w:r>
    </w:p>
    <w:p w14:paraId="7A91028D" w14:textId="77777777" w:rsidR="005432D7" w:rsidRPr="00E8042C"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Prepare an annual budget and yearly program calendar for approval.  Provide monthly updates to pastor and [parish committees]. </w:t>
      </w:r>
    </w:p>
    <w:p w14:paraId="281BC985"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Implement diocesan and parish catechetical policies and guidelines, including catechist certification and policies related to the protection of children and youth. </w:t>
      </w:r>
    </w:p>
    <w:p w14:paraId="4D0EB52E"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Provide support, supervision, and evaluation for all Religious Education personnel and volunteers.  </w:t>
      </w:r>
    </w:p>
    <w:p w14:paraId="48497296"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Recruit qualified and certified catechists and other volunteers to teach.</w:t>
      </w:r>
    </w:p>
    <w:p w14:paraId="44BDCC45" w14:textId="77777777" w:rsidR="005432D7" w:rsidRPr="00D51B50"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Establish and maintain a competent religious education staff by providing formation programs and meetings for volunteer catechists.</w:t>
      </w:r>
    </w:p>
    <w:p w14:paraId="40523C7F"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Counsel, advise, and meet with students, parents, and teachers when problems arise. </w:t>
      </w:r>
    </w:p>
    <w:p w14:paraId="2DE7AE47"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Partner with the worship committee and pastor to plan liturgical celebrations and sacramental rites for students. </w:t>
      </w:r>
    </w:p>
    <w:p w14:paraId="2C15A0FA"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lastRenderedPageBreak/>
        <w:t xml:space="preserve">Maintain the necessary records pertaining to the various religious education programs and personnel. </w:t>
      </w:r>
    </w:p>
    <w:p w14:paraId="54CD5FB9"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Collaborate with pastor and education commission to set long range goals for the total religious education of the parish community. </w:t>
      </w:r>
    </w:p>
    <w:p w14:paraId="65DE324B"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Attend regional and diocesan meetings, conventions, and workshops concerning religious education.  Engage in personal faith formation opportunities.</w:t>
      </w:r>
    </w:p>
    <w:p w14:paraId="183C4B47" w14:textId="77777777" w:rsidR="005432D7" w:rsidRDefault="005432D7" w:rsidP="005432D7">
      <w:pPr>
        <w:pStyle w:val="ListParagraph"/>
        <w:numPr>
          <w:ilvl w:val="0"/>
          <w:numId w:val="3"/>
        </w:numPr>
        <w:rPr>
          <w:rFonts w:ascii="Times New Roman" w:hAnsi="Times New Roman" w:cs="Times New Roman"/>
        </w:rPr>
      </w:pPr>
      <w:r>
        <w:rPr>
          <w:rFonts w:ascii="Times New Roman" w:hAnsi="Times New Roman" w:cs="Times New Roman"/>
        </w:rPr>
        <w:t xml:space="preserve">Serve as a resource on catechetical matters such as current trends, instructional materials, and in the development of policies. </w:t>
      </w:r>
    </w:p>
    <w:p w14:paraId="5C20A913" w14:textId="77777777" w:rsidR="005432D7" w:rsidRDefault="005432D7" w:rsidP="005432D7">
      <w:pPr>
        <w:pStyle w:val="ListParagraph"/>
        <w:rPr>
          <w:rFonts w:ascii="Times New Roman" w:hAnsi="Times New Roman" w:cs="Times New Roman"/>
        </w:rPr>
      </w:pPr>
    </w:p>
    <w:p w14:paraId="6C032646" w14:textId="77777777" w:rsidR="005432D7" w:rsidRPr="00E8042C" w:rsidRDefault="005432D7" w:rsidP="005432D7">
      <w:pPr>
        <w:rPr>
          <w:rFonts w:ascii="Times New Roman" w:hAnsi="Times New Roman" w:cs="Times New Roman"/>
        </w:rPr>
      </w:pPr>
      <w:r>
        <w:rPr>
          <w:rFonts w:ascii="Times New Roman" w:hAnsi="Times New Roman" w:cs="Times New Roman"/>
        </w:rPr>
        <w:t xml:space="preserve">The pastor will review the performance of the DRE annually in terms of success of the program and fulfillment of the duties stated herein.  This evaluation is to be presented to the Diocesan Director of Catechesis through a formal written statement in accordance with Diocesan Policy #4117.1.   In consultation with the Diocesan Director of Catechesis, the DRE will organize and coordinate a periodic review of the entire parish faith formation effort for adults, youth, and children.  </w:t>
      </w:r>
    </w:p>
    <w:p w14:paraId="4FE04C9B" w14:textId="77777777" w:rsidR="005432D7" w:rsidRPr="00FC0678" w:rsidRDefault="005432D7" w:rsidP="005432D7">
      <w:pPr>
        <w:jc w:val="both"/>
        <w:rPr>
          <w:rFonts w:ascii="Times New Roman" w:hAnsi="Times New Roman" w:cs="Times New Roman"/>
        </w:rPr>
      </w:pPr>
    </w:p>
    <w:p w14:paraId="6AE7B5D7" w14:textId="77777777" w:rsidR="005432D7" w:rsidRPr="00FC0678" w:rsidRDefault="005432D7" w:rsidP="005432D7">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5637E9A6" w14:textId="77777777" w:rsidR="005432D7" w:rsidRPr="00FC0678" w:rsidRDefault="005432D7" w:rsidP="005432D7">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5432D7" w:rsidRPr="00FC0678" w14:paraId="1B672B8C" w14:textId="77777777" w:rsidTr="00AF7F10">
        <w:tc>
          <w:tcPr>
            <w:tcW w:w="2448" w:type="dxa"/>
          </w:tcPr>
          <w:p w14:paraId="3A0B588D" w14:textId="77777777" w:rsidR="005432D7" w:rsidRPr="00FC0678" w:rsidRDefault="005432D7"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6050EB7E" w14:textId="77777777" w:rsidR="005432D7" w:rsidRPr="00FC0678" w:rsidRDefault="005432D7" w:rsidP="00AF7F10">
            <w:pPr>
              <w:spacing w:before="120" w:after="120"/>
              <w:rPr>
                <w:rFonts w:ascii="Times New Roman" w:hAnsi="Times New Roman" w:cs="Times New Roman"/>
              </w:rPr>
            </w:pPr>
            <w:r>
              <w:rPr>
                <w:rFonts w:ascii="Times New Roman" w:hAnsi="Times New Roman" w:cs="Times New Roman"/>
              </w:rPr>
              <w:t xml:space="preserve">Bachelor's degree or equivalent in theology or a related educational field and/or a certificate in ministry or theology from a Catholic institution of higher learning. </w:t>
            </w:r>
          </w:p>
        </w:tc>
      </w:tr>
      <w:tr w:rsidR="005432D7" w:rsidRPr="00FC0678" w14:paraId="20C1367E" w14:textId="77777777" w:rsidTr="00AF7F10">
        <w:tc>
          <w:tcPr>
            <w:tcW w:w="2448" w:type="dxa"/>
          </w:tcPr>
          <w:p w14:paraId="5FFE6D7A" w14:textId="77777777" w:rsidR="005432D7" w:rsidRPr="00FC0678" w:rsidRDefault="005432D7"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3EBAD66F" w14:textId="77777777" w:rsidR="005432D7" w:rsidRPr="00FC0678" w:rsidRDefault="005432D7" w:rsidP="00AF7F10">
            <w:pPr>
              <w:spacing w:before="120" w:after="120"/>
              <w:rPr>
                <w:rFonts w:ascii="Times New Roman" w:hAnsi="Times New Roman" w:cs="Times New Roman"/>
              </w:rPr>
            </w:pPr>
            <w:r>
              <w:rPr>
                <w:rFonts w:ascii="Times New Roman" w:hAnsi="Times New Roman" w:cs="Times New Roman"/>
              </w:rPr>
              <w:t xml:space="preserve">Minimum of two years of experience as a catechist or involvement in </w:t>
            </w:r>
            <w:proofErr w:type="gramStart"/>
            <w:r>
              <w:rPr>
                <w:rFonts w:ascii="Times New Roman" w:hAnsi="Times New Roman" w:cs="Times New Roman"/>
              </w:rPr>
              <w:t>other</w:t>
            </w:r>
            <w:proofErr w:type="gramEnd"/>
            <w:r>
              <w:rPr>
                <w:rFonts w:ascii="Times New Roman" w:hAnsi="Times New Roman" w:cs="Times New Roman"/>
              </w:rPr>
              <w:t xml:space="preserve"> parish ministry required.  Must have stayed current on trends in catechetical ministry. </w:t>
            </w:r>
          </w:p>
        </w:tc>
      </w:tr>
      <w:tr w:rsidR="005432D7" w:rsidRPr="00FC0678" w14:paraId="3666D47C" w14:textId="77777777" w:rsidTr="00AF7F10">
        <w:tc>
          <w:tcPr>
            <w:tcW w:w="2448" w:type="dxa"/>
          </w:tcPr>
          <w:p w14:paraId="2F545545" w14:textId="77777777" w:rsidR="005432D7" w:rsidRPr="00FC0678" w:rsidRDefault="005432D7"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5157F535" w14:textId="77777777" w:rsidR="005432D7" w:rsidRPr="00FC0678" w:rsidRDefault="005432D7" w:rsidP="00AF7F10">
            <w:pPr>
              <w:spacing w:before="120" w:after="120"/>
              <w:rPr>
                <w:rFonts w:ascii="Times New Roman" w:hAnsi="Times New Roman" w:cs="Times New Roman"/>
              </w:rPr>
            </w:pPr>
            <w:r>
              <w:rPr>
                <w:rFonts w:ascii="Times New Roman" w:hAnsi="Times New Roman" w:cs="Times New Roman"/>
              </w:rPr>
              <w:t xml:space="preserve">Proven participation in the diocesan Virtus Safe Environment program. </w:t>
            </w:r>
            <w:r>
              <w:rPr>
                <w:rFonts w:ascii="Times New Roman" w:hAnsi="Times New Roman" w:cs="Times New Roman"/>
                <w:sz w:val="22"/>
                <w:szCs w:val="22"/>
              </w:rPr>
              <w:t>Must pass criminal background check.</w:t>
            </w:r>
          </w:p>
        </w:tc>
      </w:tr>
      <w:tr w:rsidR="005432D7" w:rsidRPr="00FC0678" w14:paraId="7ECD0EC6" w14:textId="77777777" w:rsidTr="00AF7F10">
        <w:tc>
          <w:tcPr>
            <w:tcW w:w="2448" w:type="dxa"/>
          </w:tcPr>
          <w:p w14:paraId="21F277E9" w14:textId="77777777" w:rsidR="005432D7" w:rsidRPr="00FC0678" w:rsidRDefault="005432D7"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6DEED778" w14:textId="77777777" w:rsidR="005432D7" w:rsidRDefault="005432D7" w:rsidP="00AF7F10">
            <w:pPr>
              <w:spacing w:before="120" w:after="120"/>
              <w:rPr>
                <w:rFonts w:ascii="Times New Roman" w:hAnsi="Times New Roman" w:cs="Times New Roman"/>
              </w:rPr>
            </w:pPr>
            <w:r>
              <w:rPr>
                <w:rFonts w:ascii="Times New Roman" w:hAnsi="Times New Roman" w:cs="Times New Roman"/>
              </w:rPr>
              <w:t xml:space="preserve">While performing duties, employee </w:t>
            </w:r>
            <w:proofErr w:type="gramStart"/>
            <w:r>
              <w:rPr>
                <w:rFonts w:ascii="Times New Roman" w:hAnsi="Times New Roman" w:cs="Times New Roman"/>
              </w:rPr>
              <w:t>has to</w:t>
            </w:r>
            <w:proofErr w:type="gramEnd"/>
            <w:r>
              <w:rPr>
                <w:rFonts w:ascii="Times New Roman" w:hAnsi="Times New Roman" w:cs="Times New Roman"/>
              </w:rPr>
              <w:t xml:space="preserve"> sit for long periods of time, use hands in repetitive motion tasks, and answer telephone calls. The position also requires some standing, stooping, and bending when coordinating various educational programs and presentations.  Employee is expected to work onsite.  Some travel is required throughout the school year.  Weekend work is required.   </w:t>
            </w:r>
          </w:p>
        </w:tc>
      </w:tr>
    </w:tbl>
    <w:p w14:paraId="1BBCCF9F" w14:textId="77777777" w:rsidR="005432D7" w:rsidRPr="00FC0678" w:rsidRDefault="005432D7" w:rsidP="005432D7">
      <w:pPr>
        <w:jc w:val="both"/>
        <w:rPr>
          <w:rFonts w:ascii="Times New Roman" w:hAnsi="Times New Roman" w:cs="Times New Roman"/>
        </w:rPr>
      </w:pPr>
    </w:p>
    <w:p w14:paraId="3575CCD2" w14:textId="77777777" w:rsidR="005432D7" w:rsidRPr="00FC0678" w:rsidRDefault="005432D7" w:rsidP="005432D7">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70571733" w14:textId="4C7987BF" w:rsidR="0031582E" w:rsidRPr="005432D7" w:rsidRDefault="0031582E" w:rsidP="005432D7"/>
    <w:sectPr w:rsidR="0031582E" w:rsidRPr="005432D7"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D74575" w14:textId="77777777" w:rsidR="009C2AD6" w:rsidRDefault="009C2AD6" w:rsidP="000639CC">
      <w:r>
        <w:separator/>
      </w:r>
    </w:p>
  </w:endnote>
  <w:endnote w:type="continuationSeparator" w:id="0">
    <w:p w14:paraId="12D95ACE" w14:textId="77777777" w:rsidR="009C2AD6" w:rsidRDefault="009C2AD6"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E8170" w14:textId="77777777" w:rsidR="009C2AD6" w:rsidRDefault="009C2AD6" w:rsidP="000639CC">
      <w:r>
        <w:separator/>
      </w:r>
    </w:p>
  </w:footnote>
  <w:footnote w:type="continuationSeparator" w:id="0">
    <w:p w14:paraId="6677616E" w14:textId="77777777" w:rsidR="009C2AD6" w:rsidRDefault="009C2AD6"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4E57"/>
    <w:rsid w:val="00106A2B"/>
    <w:rsid w:val="001307AA"/>
    <w:rsid w:val="00193445"/>
    <w:rsid w:val="00196CBE"/>
    <w:rsid w:val="001D7C46"/>
    <w:rsid w:val="00212F94"/>
    <w:rsid w:val="002E1EE3"/>
    <w:rsid w:val="0031582E"/>
    <w:rsid w:val="00326337"/>
    <w:rsid w:val="003B1F73"/>
    <w:rsid w:val="003F3109"/>
    <w:rsid w:val="004259C4"/>
    <w:rsid w:val="0046186B"/>
    <w:rsid w:val="004F2A68"/>
    <w:rsid w:val="005432D7"/>
    <w:rsid w:val="00555A5D"/>
    <w:rsid w:val="00564A6E"/>
    <w:rsid w:val="00595DF4"/>
    <w:rsid w:val="005A19AC"/>
    <w:rsid w:val="00612CFD"/>
    <w:rsid w:val="006453A9"/>
    <w:rsid w:val="006C60A2"/>
    <w:rsid w:val="006D7BD9"/>
    <w:rsid w:val="00711859"/>
    <w:rsid w:val="0073496D"/>
    <w:rsid w:val="00754EBE"/>
    <w:rsid w:val="007F3243"/>
    <w:rsid w:val="007F3872"/>
    <w:rsid w:val="007F59B2"/>
    <w:rsid w:val="00823312"/>
    <w:rsid w:val="008469E8"/>
    <w:rsid w:val="008C6A9C"/>
    <w:rsid w:val="0091431F"/>
    <w:rsid w:val="00920F29"/>
    <w:rsid w:val="00932620"/>
    <w:rsid w:val="00983532"/>
    <w:rsid w:val="00983808"/>
    <w:rsid w:val="009C2AD6"/>
    <w:rsid w:val="009F4090"/>
    <w:rsid w:val="00A6322E"/>
    <w:rsid w:val="00A901E3"/>
    <w:rsid w:val="00AC5161"/>
    <w:rsid w:val="00C05406"/>
    <w:rsid w:val="00C27712"/>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2021-03-05T19:13:00Z</dcterms:created>
  <dcterms:modified xsi:type="dcterms:W3CDTF">2021-03-05T19:13:00Z</dcterms:modified>
</cp:coreProperties>
</file>