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25" w:rsidRPr="00295B25" w:rsidRDefault="00295B25" w:rsidP="00295B25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lang w:bidi="ar-SA"/>
        </w:rPr>
      </w:pPr>
      <w:bookmarkStart w:id="0" w:name="_GoBack"/>
      <w:bookmarkEnd w:id="0"/>
      <w:r w:rsidRPr="00295B25">
        <w:rPr>
          <w:rFonts w:asciiTheme="minorHAnsi" w:eastAsiaTheme="minorHAnsi" w:hAnsiTheme="minorHAnsi" w:cstheme="minorHAnsi"/>
          <w:b/>
          <w:bCs/>
          <w:sz w:val="32"/>
          <w:lang w:bidi="ar-SA"/>
        </w:rPr>
        <w:t>20</w:t>
      </w:r>
      <w:r w:rsidR="00E26D85">
        <w:rPr>
          <w:rFonts w:asciiTheme="minorHAnsi" w:eastAsiaTheme="minorHAnsi" w:hAnsiTheme="minorHAnsi" w:cstheme="minorHAnsi"/>
          <w:b/>
          <w:bCs/>
          <w:sz w:val="32"/>
          <w:lang w:bidi="ar-SA"/>
        </w:rPr>
        <w:t>20</w:t>
      </w:r>
      <w:r w:rsidRPr="00295B25">
        <w:rPr>
          <w:rFonts w:asciiTheme="minorHAnsi" w:eastAsiaTheme="minorHAnsi" w:hAnsiTheme="minorHAnsi" w:cstheme="minorHAnsi"/>
          <w:b/>
          <w:bCs/>
          <w:sz w:val="32"/>
          <w:lang w:bidi="ar-SA"/>
        </w:rPr>
        <w:t xml:space="preserve"> Diocesan Services Appeal</w:t>
      </w:r>
    </w:p>
    <w:p w:rsidR="00037DE9" w:rsidRPr="00295B25" w:rsidRDefault="00295B25" w:rsidP="00F23BE7">
      <w:pPr>
        <w:jc w:val="center"/>
        <w:rPr>
          <w:b/>
          <w:sz w:val="32"/>
          <w:szCs w:val="32"/>
        </w:rPr>
      </w:pPr>
      <w:r w:rsidRPr="00295B25">
        <w:rPr>
          <w:b/>
          <w:sz w:val="32"/>
          <w:szCs w:val="32"/>
        </w:rPr>
        <w:t>Sample Lay Presenter Talk</w:t>
      </w:r>
    </w:p>
    <w:p w:rsidR="00F23BE7" w:rsidRDefault="00F23BE7" w:rsidP="00F23BE7">
      <w:pPr>
        <w:jc w:val="center"/>
      </w:pPr>
    </w:p>
    <w:p w:rsidR="00F23BE7" w:rsidRPr="00C2644B" w:rsidRDefault="00C2644B" w:rsidP="00C2644B">
      <w:pPr>
        <w:jc w:val="center"/>
        <w:rPr>
          <w:b/>
          <w:sz w:val="28"/>
          <w:szCs w:val="28"/>
        </w:rPr>
      </w:pPr>
      <w:r w:rsidRPr="00C2644B">
        <w:rPr>
          <w:b/>
          <w:sz w:val="28"/>
          <w:szCs w:val="28"/>
        </w:rPr>
        <w:t xml:space="preserve">Recommended for Announcement Weekend, </w:t>
      </w:r>
      <w:r w:rsidR="00E26D85">
        <w:rPr>
          <w:b/>
          <w:sz w:val="28"/>
          <w:szCs w:val="28"/>
        </w:rPr>
        <w:t>February 29 &amp; March 1</w:t>
      </w:r>
    </w:p>
    <w:p w:rsidR="00CC657A" w:rsidRDefault="00CC657A" w:rsidP="00F23BE7">
      <w:pPr>
        <w:jc w:val="center"/>
      </w:pPr>
    </w:p>
    <w:p w:rsidR="00777658" w:rsidRDefault="00777658" w:rsidP="00777658">
      <w:r>
        <w:t xml:space="preserve">On Announcement Weekend a short presentation to the parish by a lay person on the importance of the DSA can be extremely effective. </w:t>
      </w:r>
    </w:p>
    <w:p w:rsidR="00777658" w:rsidRDefault="00777658" w:rsidP="00777658"/>
    <w:p w:rsidR="00777658" w:rsidRDefault="00777658" w:rsidP="00777658">
      <w:r>
        <w:t xml:space="preserve">Often given by the DSA chairperson, deacon, lay minister or other DSA volunteer, the talk can offer a personal perspective on the impact that DSA-supported ministries and programs have on the parish. </w:t>
      </w:r>
    </w:p>
    <w:p w:rsidR="00777658" w:rsidRDefault="00777658" w:rsidP="00777658"/>
    <w:p w:rsidR="00777658" w:rsidRDefault="00777658" w:rsidP="00777658">
      <w:r>
        <w:t>The talk should take place either after the homily or after communion, depending on the parish’s protocol.</w:t>
      </w:r>
    </w:p>
    <w:p w:rsidR="00777658" w:rsidRDefault="00777658" w:rsidP="00777658"/>
    <w:p w:rsidR="00777658" w:rsidRDefault="00777658" w:rsidP="00777658">
      <w:r>
        <w:t>The lay presenters should be individuals who relate well to other parishioners, feel comfortable speaking to a group about their personal experiences, and are enthusiastic about the mission.</w:t>
      </w:r>
    </w:p>
    <w:p w:rsidR="00777658" w:rsidRDefault="00777658" w:rsidP="00777658"/>
    <w:p w:rsidR="00777658" w:rsidRDefault="00777658" w:rsidP="00777658">
      <w:r>
        <w:t xml:space="preserve">NOTE: The lay presenter needs to meet </w:t>
      </w:r>
      <w:r w:rsidR="00811A65">
        <w:t xml:space="preserve">or talk </w:t>
      </w:r>
      <w:r>
        <w:t>with the pastor to discuss the pastor’s expectations for this talk.  We suggest that the same lay presenter(s) speak at all Masses on a particular weekend. This will ensure a consistent message at all Masses and will make it easier to coordinate.</w:t>
      </w:r>
    </w:p>
    <w:p w:rsidR="00777658" w:rsidRDefault="00777658" w:rsidP="00777658"/>
    <w:p w:rsidR="00777658" w:rsidRDefault="00777658" w:rsidP="00777658">
      <w:r>
        <w:t>Sample script provided below:</w:t>
      </w:r>
    </w:p>
    <w:p w:rsidR="00777658" w:rsidRDefault="00777658" w:rsidP="00777658"/>
    <w:p w:rsidR="00777658" w:rsidRDefault="00777658" w:rsidP="00F23BE7">
      <w:pPr>
        <w:jc w:val="center"/>
      </w:pPr>
    </w:p>
    <w:p w:rsidR="00F23BE7" w:rsidRDefault="00F23BE7" w:rsidP="00F23BE7">
      <w:r>
        <w:t>Good Morning/Good Evening!</w:t>
      </w:r>
    </w:p>
    <w:p w:rsidR="00F23BE7" w:rsidRDefault="00F23BE7" w:rsidP="00F23BE7"/>
    <w:p w:rsidR="00F23BE7" w:rsidRDefault="00F23BE7" w:rsidP="00295B25">
      <w:r>
        <w:t xml:space="preserve">My name is ____ and I have been a member of our  ______ </w:t>
      </w:r>
      <w:r w:rsidR="00DA0F35">
        <w:t>Parish family</w:t>
      </w:r>
      <w:r>
        <w:t xml:space="preserve"> for _____</w:t>
      </w:r>
      <w:r w:rsidR="007F26E2">
        <w:t xml:space="preserve"> </w:t>
      </w:r>
      <w:r>
        <w:t>years.</w:t>
      </w:r>
    </w:p>
    <w:p w:rsidR="00C2644B" w:rsidRDefault="00F23BE7" w:rsidP="00C2644B">
      <w:r>
        <w:t>It is my pleasure to speak to you today about our 20</w:t>
      </w:r>
      <w:r w:rsidR="00E26D85">
        <w:t>20</w:t>
      </w:r>
      <w:r>
        <w:t xml:space="preserve"> Diocesan Services Appeal. </w:t>
      </w:r>
    </w:p>
    <w:p w:rsidR="00C2644B" w:rsidRDefault="00C2644B" w:rsidP="00C2644B"/>
    <w:p w:rsidR="00C2644B" w:rsidRDefault="00295B25" w:rsidP="00C2644B">
      <w:r w:rsidRPr="00295B25">
        <w:t>O</w:t>
      </w:r>
      <w:r w:rsidR="000437BD" w:rsidRPr="00295B25">
        <w:t>ur DSA theme</w:t>
      </w:r>
      <w:r w:rsidR="005808E1" w:rsidRPr="00295B25">
        <w:t xml:space="preserve"> this year</w:t>
      </w:r>
      <w:r w:rsidR="000437BD" w:rsidRPr="00295B25">
        <w:t xml:space="preserve">, </w:t>
      </w:r>
      <w:r w:rsidRPr="00295B25">
        <w:rPr>
          <w:rFonts w:asciiTheme="minorHAnsi" w:hAnsiTheme="minorHAnsi" w:cstheme="minorHAnsi"/>
        </w:rPr>
        <w:t>“</w:t>
      </w:r>
      <w:r w:rsidR="00E26D85">
        <w:rPr>
          <w:rFonts w:asciiTheme="minorHAnsi" w:hAnsiTheme="minorHAnsi" w:cstheme="minorHAnsi"/>
        </w:rPr>
        <w:t>Happy the one who trusts in the Lord!</w:t>
      </w:r>
      <w:r w:rsidRPr="00295B25">
        <w:rPr>
          <w:rFonts w:asciiTheme="minorHAnsi" w:hAnsiTheme="minorHAnsi" w:cstheme="minorHAnsi"/>
        </w:rPr>
        <w:t xml:space="preserve">” reminds us that </w:t>
      </w:r>
      <w:r w:rsidR="00E26D85" w:rsidRPr="0001343E">
        <w:rPr>
          <w:rFonts w:asciiTheme="minorHAnsi" w:hAnsiTheme="minorHAnsi" w:cstheme="minorHAnsi"/>
        </w:rPr>
        <w:t>only in God will we find the truth and happiness that we seek, the happiness that we were made for</w:t>
      </w:r>
      <w:r w:rsidR="00E26D85">
        <w:rPr>
          <w:rFonts w:asciiTheme="minorHAnsi" w:hAnsiTheme="minorHAnsi" w:cstheme="minorHAnsi"/>
        </w:rPr>
        <w:t>.</w:t>
      </w:r>
      <w:r w:rsidRPr="00295B25">
        <w:rPr>
          <w:rFonts w:cstheme="minorHAnsi"/>
        </w:rPr>
        <w:t xml:space="preserve">  </w:t>
      </w:r>
      <w:r w:rsidR="00C2644B">
        <w:t xml:space="preserve">I am </w:t>
      </w:r>
      <w:r w:rsidR="00E26D85">
        <w:t>happy</w:t>
      </w:r>
      <w:r w:rsidR="00C2644B">
        <w:t xml:space="preserve"> to share with you that our parish has a long history of </w:t>
      </w:r>
      <w:r w:rsidR="00E26D85">
        <w:t>entrusting our gifts of faith</w:t>
      </w:r>
      <w:r w:rsidR="00811A65">
        <w:t xml:space="preserve"> through DSA – </w:t>
      </w:r>
      <w:r w:rsidR="00C2644B">
        <w:t>support</w:t>
      </w:r>
      <w:r w:rsidR="00811A65">
        <w:t xml:space="preserve">ing </w:t>
      </w:r>
      <w:r w:rsidR="00C2644B" w:rsidRPr="00295B25">
        <w:t>dozens of ministries that offer direct assistance to individuals and families and to our parishes, Catholic schools, and Catholic Charities agencies</w:t>
      </w:r>
      <w:r w:rsidR="00C2644B">
        <w:t xml:space="preserve"> across our diocese</w:t>
      </w:r>
      <w:r w:rsidR="00C2644B" w:rsidRPr="00295B25">
        <w:t xml:space="preserve">.  </w:t>
      </w:r>
      <w:r w:rsidR="00C2644B">
        <w:t xml:space="preserve"> </w:t>
      </w:r>
    </w:p>
    <w:p w:rsidR="00295B25" w:rsidRPr="00295B25" w:rsidRDefault="00295B25" w:rsidP="00295B25">
      <w:pPr>
        <w:widowControl w:val="0"/>
      </w:pPr>
    </w:p>
    <w:p w:rsidR="004A48F7" w:rsidRPr="004A48F7" w:rsidRDefault="004A48F7" w:rsidP="004A48F7">
      <w:pPr>
        <w:jc w:val="center"/>
        <w:rPr>
          <w:b/>
          <w:i/>
        </w:rPr>
      </w:pPr>
      <w:r w:rsidRPr="004A48F7">
        <w:rPr>
          <w:b/>
          <w:i/>
        </w:rPr>
        <w:t>Take time here to share why you personally feel it is important</w:t>
      </w:r>
    </w:p>
    <w:p w:rsidR="004A48F7" w:rsidRDefault="004A48F7" w:rsidP="004A48F7">
      <w:pPr>
        <w:jc w:val="center"/>
        <w:rPr>
          <w:b/>
          <w:i/>
        </w:rPr>
      </w:pPr>
      <w:r w:rsidRPr="004A48F7">
        <w:rPr>
          <w:b/>
          <w:i/>
        </w:rPr>
        <w:t>to support the Diocesan Services Appeal.</w:t>
      </w:r>
    </w:p>
    <w:p w:rsidR="001E060C" w:rsidRDefault="00DA0F35" w:rsidP="004A48F7">
      <w:pPr>
        <w:jc w:val="center"/>
        <w:rPr>
          <w:b/>
          <w:i/>
        </w:rPr>
      </w:pPr>
      <w:r w:rsidRPr="00C82F3C">
        <w:rPr>
          <w:b/>
          <w:i/>
          <w:highlight w:val="yellow"/>
        </w:rPr>
        <w:t>Refer to</w:t>
      </w:r>
      <w:r w:rsidR="00601E45" w:rsidRPr="00C82F3C">
        <w:rPr>
          <w:b/>
          <w:i/>
          <w:highlight w:val="yellow"/>
        </w:rPr>
        <w:t xml:space="preserve"> -</w:t>
      </w:r>
      <w:r w:rsidR="004A48F7" w:rsidRPr="00C82F3C">
        <w:rPr>
          <w:b/>
          <w:i/>
          <w:highlight w:val="yellow"/>
        </w:rPr>
        <w:t xml:space="preserve"> </w:t>
      </w:r>
      <w:r w:rsidR="00601E45" w:rsidRPr="00C82F3C">
        <w:rPr>
          <w:b/>
          <w:i/>
          <w:highlight w:val="yellow"/>
        </w:rPr>
        <w:t>I Give to the DSA… copy</w:t>
      </w:r>
      <w:r w:rsidR="004A48F7" w:rsidRPr="00C82F3C">
        <w:rPr>
          <w:b/>
          <w:i/>
          <w:highlight w:val="yellow"/>
        </w:rPr>
        <w:t xml:space="preserve"> for </w:t>
      </w:r>
      <w:r w:rsidR="001E060C" w:rsidRPr="00C82F3C">
        <w:rPr>
          <w:b/>
          <w:i/>
          <w:highlight w:val="yellow"/>
        </w:rPr>
        <w:t>suggestions</w:t>
      </w:r>
      <w:r w:rsidR="00811A65">
        <w:rPr>
          <w:b/>
          <w:i/>
          <w:highlight w:val="yellow"/>
        </w:rPr>
        <w:t>.  Ma</w:t>
      </w:r>
      <w:r w:rsidR="00811A65" w:rsidRPr="00811A65">
        <w:rPr>
          <w:b/>
          <w:i/>
          <w:highlight w:val="yellow"/>
        </w:rPr>
        <w:t>ke it personal and compelling for those in your parish.</w:t>
      </w:r>
    </w:p>
    <w:p w:rsidR="001E060C" w:rsidRPr="00601E45" w:rsidRDefault="001E060C" w:rsidP="004A48F7">
      <w:pPr>
        <w:jc w:val="center"/>
        <w:rPr>
          <w:b/>
          <w:i/>
          <w:sz w:val="16"/>
          <w:szCs w:val="16"/>
        </w:rPr>
      </w:pPr>
    </w:p>
    <w:p w:rsidR="00811A65" w:rsidRPr="00C2644B" w:rsidRDefault="00811A65" w:rsidP="00811A65">
      <w:r w:rsidRPr="00C2644B">
        <w:rPr>
          <w:rFonts w:cstheme="minorHAnsi"/>
        </w:rPr>
        <w:lastRenderedPageBreak/>
        <w:t xml:space="preserve">Each year, DSA unites all </w:t>
      </w:r>
      <w:r>
        <w:rPr>
          <w:rFonts w:cstheme="minorHAnsi"/>
        </w:rPr>
        <w:t xml:space="preserve">the </w:t>
      </w:r>
      <w:r w:rsidRPr="00C2644B">
        <w:rPr>
          <w:rFonts w:cstheme="minorHAnsi"/>
        </w:rPr>
        <w:t xml:space="preserve">parishes of our diocese, drawing us together to achieve far more than any individual or any single parish could accomplish alone.  </w:t>
      </w:r>
      <w:r w:rsidRPr="00C2644B">
        <w:t>Our overall diocesan goal for this year’s appeal is $5</w:t>
      </w:r>
      <w:r w:rsidR="00E26D85">
        <w:t>.2 million</w:t>
      </w:r>
      <w:r w:rsidRPr="00C2644B">
        <w:t xml:space="preserve">. This year, we have a parish goal of $ ___________. </w:t>
      </w:r>
      <w:r>
        <w:t xml:space="preserve"> </w:t>
      </w:r>
    </w:p>
    <w:p w:rsidR="00811A65" w:rsidRDefault="00811A65" w:rsidP="00295B25"/>
    <w:p w:rsidR="00601E45" w:rsidRDefault="00F06D49" w:rsidP="00295B25">
      <w:r>
        <w:t xml:space="preserve">Next week, we will share the Bishop’s DSA message and invite you to make your commitment to this year’s appeal.  </w:t>
      </w:r>
      <w:r w:rsidR="001E060C">
        <w:t xml:space="preserve">As you </w:t>
      </w:r>
      <w:r w:rsidR="00601E45">
        <w:t xml:space="preserve">prayerfully </w:t>
      </w:r>
      <w:r w:rsidR="001E060C">
        <w:t xml:space="preserve">consider your contribution </w:t>
      </w:r>
      <w:r>
        <w:t xml:space="preserve">this week, I </w:t>
      </w:r>
      <w:r w:rsidR="001E060C">
        <w:t xml:space="preserve">encourage you to </w:t>
      </w:r>
      <w:r w:rsidR="00601E45">
        <w:t xml:space="preserve">be motivated by gratitude </w:t>
      </w:r>
      <w:r w:rsidR="00777658">
        <w:t xml:space="preserve">for </w:t>
      </w:r>
      <w:r w:rsidR="00777658" w:rsidRPr="00777658">
        <w:t>the financial gifts with which God has graced us as the stewards of His Holy Catholic Church.</w:t>
      </w:r>
    </w:p>
    <w:p w:rsidR="00777658" w:rsidRPr="00601E45" w:rsidRDefault="00777658" w:rsidP="00295B25">
      <w:pPr>
        <w:rPr>
          <w:b/>
          <w:i/>
          <w:sz w:val="16"/>
          <w:szCs w:val="16"/>
        </w:rPr>
      </w:pPr>
    </w:p>
    <w:p w:rsidR="00601E45" w:rsidRDefault="006E6593" w:rsidP="00295B25">
      <w:r>
        <w:t xml:space="preserve">It is important to </w:t>
      </w:r>
      <w:r w:rsidR="00F06D49">
        <w:t>share in the work of the wider church a</w:t>
      </w:r>
      <w:r w:rsidR="00024D36">
        <w:t>s Bishop Boyea will share with us</w:t>
      </w:r>
      <w:r w:rsidR="00F06D49">
        <w:t xml:space="preserve"> in his DSA message.</w:t>
      </w:r>
    </w:p>
    <w:p w:rsidR="00F06D49" w:rsidRPr="005808E1" w:rsidRDefault="00F06D49" w:rsidP="00295B25">
      <w:pPr>
        <w:rPr>
          <w:sz w:val="16"/>
          <w:szCs w:val="16"/>
        </w:rPr>
      </w:pPr>
    </w:p>
    <w:p w:rsidR="000437BD" w:rsidRPr="005808E1" w:rsidRDefault="008C52AA" w:rsidP="00295B25">
      <w:pPr>
        <w:pStyle w:val="smallbody"/>
        <w:rPr>
          <w:rFonts w:ascii="Calibri" w:hAnsi="Calibri"/>
          <w:sz w:val="24"/>
          <w:szCs w:val="24"/>
        </w:rPr>
      </w:pPr>
      <w:r w:rsidRPr="005808E1">
        <w:rPr>
          <w:rFonts w:ascii="Calibri" w:hAnsi="Calibri"/>
          <w:sz w:val="24"/>
          <w:szCs w:val="24"/>
        </w:rPr>
        <w:t>Please join me and my family in making a donation</w:t>
      </w:r>
      <w:r w:rsidR="000437BD" w:rsidRPr="005808E1">
        <w:rPr>
          <w:rFonts w:ascii="Calibri" w:hAnsi="Calibri"/>
          <w:sz w:val="24"/>
          <w:szCs w:val="24"/>
        </w:rPr>
        <w:t>,</w:t>
      </w:r>
      <w:r w:rsidRPr="005808E1">
        <w:rPr>
          <w:rFonts w:ascii="Calibri" w:hAnsi="Calibri"/>
          <w:sz w:val="24"/>
          <w:szCs w:val="24"/>
        </w:rPr>
        <w:t xml:space="preserve"> </w:t>
      </w:r>
      <w:r w:rsidR="00F06D49">
        <w:rPr>
          <w:rFonts w:ascii="Calibri" w:hAnsi="Calibri"/>
          <w:sz w:val="24"/>
          <w:szCs w:val="24"/>
        </w:rPr>
        <w:t>according to</w:t>
      </w:r>
      <w:r w:rsidRPr="005808E1">
        <w:rPr>
          <w:rFonts w:ascii="Calibri" w:hAnsi="Calibri"/>
          <w:sz w:val="24"/>
          <w:szCs w:val="24"/>
        </w:rPr>
        <w:t xml:space="preserve"> your means</w:t>
      </w:r>
      <w:r w:rsidR="000437BD" w:rsidRPr="005808E1">
        <w:rPr>
          <w:rFonts w:ascii="Calibri" w:hAnsi="Calibri"/>
          <w:sz w:val="24"/>
          <w:szCs w:val="24"/>
        </w:rPr>
        <w:t>,</w:t>
      </w:r>
      <w:r w:rsidRPr="005808E1">
        <w:rPr>
          <w:rFonts w:ascii="Calibri" w:hAnsi="Calibri"/>
          <w:sz w:val="24"/>
          <w:szCs w:val="24"/>
        </w:rPr>
        <w:t xml:space="preserve"> to the 20</w:t>
      </w:r>
      <w:r w:rsidR="00E26D85">
        <w:rPr>
          <w:rFonts w:ascii="Calibri" w:hAnsi="Calibri"/>
          <w:sz w:val="24"/>
          <w:szCs w:val="24"/>
        </w:rPr>
        <w:t>20</w:t>
      </w:r>
      <w:r w:rsidRPr="005808E1">
        <w:rPr>
          <w:rFonts w:ascii="Calibri" w:hAnsi="Calibri"/>
          <w:sz w:val="24"/>
          <w:szCs w:val="24"/>
        </w:rPr>
        <w:t xml:space="preserve"> Diocesan Services Appeal. Remember</w:t>
      </w:r>
      <w:r w:rsidR="000437BD" w:rsidRPr="005808E1">
        <w:rPr>
          <w:rFonts w:ascii="Calibri" w:hAnsi="Calibri"/>
          <w:sz w:val="24"/>
          <w:szCs w:val="24"/>
        </w:rPr>
        <w:t xml:space="preserve">, once we reach our </w:t>
      </w:r>
      <w:r w:rsidR="005808E1" w:rsidRPr="005808E1">
        <w:rPr>
          <w:rFonts w:ascii="Calibri" w:hAnsi="Calibri"/>
          <w:sz w:val="24"/>
          <w:szCs w:val="24"/>
        </w:rPr>
        <w:t xml:space="preserve">parish </w:t>
      </w:r>
      <w:r w:rsidR="000437BD" w:rsidRPr="005808E1">
        <w:rPr>
          <w:rFonts w:ascii="Calibri" w:hAnsi="Calibri"/>
          <w:sz w:val="24"/>
          <w:szCs w:val="24"/>
        </w:rPr>
        <w:t xml:space="preserve">goal, </w:t>
      </w:r>
      <w:r w:rsidR="00F06D49">
        <w:rPr>
          <w:rFonts w:ascii="Calibri" w:hAnsi="Calibri"/>
          <w:sz w:val="24"/>
          <w:szCs w:val="24"/>
        </w:rPr>
        <w:t>50% of all</w:t>
      </w:r>
      <w:r w:rsidR="000437BD" w:rsidRPr="005808E1">
        <w:rPr>
          <w:rFonts w:ascii="Calibri" w:hAnsi="Calibri"/>
          <w:sz w:val="24"/>
          <w:szCs w:val="24"/>
        </w:rPr>
        <w:t xml:space="preserve"> </w:t>
      </w:r>
      <w:r w:rsidR="00F06D49">
        <w:rPr>
          <w:rFonts w:ascii="Calibri" w:hAnsi="Calibri"/>
          <w:sz w:val="24"/>
          <w:szCs w:val="24"/>
        </w:rPr>
        <w:t>contributions</w:t>
      </w:r>
      <w:r w:rsidR="000437BD" w:rsidRPr="005808E1">
        <w:rPr>
          <w:rFonts w:ascii="Calibri" w:hAnsi="Calibri"/>
          <w:sz w:val="24"/>
          <w:szCs w:val="24"/>
        </w:rPr>
        <w:t xml:space="preserve"> received</w:t>
      </w:r>
      <w:r w:rsidR="00F06D49">
        <w:rPr>
          <w:rFonts w:ascii="Calibri" w:hAnsi="Calibri"/>
          <w:sz w:val="24"/>
          <w:szCs w:val="24"/>
        </w:rPr>
        <w:t>,</w:t>
      </w:r>
      <w:r w:rsidR="000437BD" w:rsidRPr="005808E1">
        <w:rPr>
          <w:rFonts w:ascii="Calibri" w:hAnsi="Calibri"/>
          <w:sz w:val="24"/>
          <w:szCs w:val="24"/>
        </w:rPr>
        <w:t xml:space="preserve"> over and above our parish goal, will be returned to our parish</w:t>
      </w:r>
      <w:r w:rsidR="00F06D49">
        <w:rPr>
          <w:rFonts w:ascii="Calibri" w:hAnsi="Calibri"/>
          <w:sz w:val="24"/>
          <w:szCs w:val="24"/>
        </w:rPr>
        <w:t xml:space="preserve"> for local use</w:t>
      </w:r>
      <w:r w:rsidR="000437BD" w:rsidRPr="005808E1">
        <w:rPr>
          <w:rFonts w:ascii="Calibri" w:hAnsi="Calibri"/>
          <w:sz w:val="24"/>
          <w:szCs w:val="24"/>
        </w:rPr>
        <w:t>.</w:t>
      </w:r>
    </w:p>
    <w:p w:rsidR="00CC657A" w:rsidRDefault="00CC657A" w:rsidP="001E060C">
      <w:r>
        <w:t>Thank you</w:t>
      </w:r>
      <w:r w:rsidR="00601E45">
        <w:t>,</w:t>
      </w:r>
      <w:r>
        <w:t xml:space="preserve"> again</w:t>
      </w:r>
      <w:r w:rsidR="00601E45">
        <w:t>,</w:t>
      </w:r>
      <w:r>
        <w:t xml:space="preserve"> for your support of __________Parish and </w:t>
      </w:r>
      <w:r w:rsidR="00657FC4">
        <w:t>the wider Church</w:t>
      </w:r>
      <w:r>
        <w:t>.</w:t>
      </w:r>
    </w:p>
    <w:p w:rsidR="00CC657A" w:rsidRDefault="00CC657A" w:rsidP="001E060C"/>
    <w:p w:rsidR="00CC657A" w:rsidRDefault="00CC657A" w:rsidP="00CC657A">
      <w:pPr>
        <w:jc w:val="center"/>
      </w:pPr>
    </w:p>
    <w:p w:rsidR="006E6593" w:rsidRPr="006E6593" w:rsidRDefault="006E6593" w:rsidP="001E060C"/>
    <w:sectPr w:rsidR="006E6593" w:rsidRPr="006E6593" w:rsidSect="00037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ItcT-BookCondensed">
    <w:altName w:val="GaramItcTBooCo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4D"/>
    <w:rsid w:val="00024D36"/>
    <w:rsid w:val="00037DE9"/>
    <w:rsid w:val="000437BD"/>
    <w:rsid w:val="00082224"/>
    <w:rsid w:val="00127A00"/>
    <w:rsid w:val="0016464D"/>
    <w:rsid w:val="001E060C"/>
    <w:rsid w:val="00295B25"/>
    <w:rsid w:val="003E3BE2"/>
    <w:rsid w:val="004A48F7"/>
    <w:rsid w:val="004B336D"/>
    <w:rsid w:val="004E161A"/>
    <w:rsid w:val="00503B5C"/>
    <w:rsid w:val="005808E1"/>
    <w:rsid w:val="005E51B6"/>
    <w:rsid w:val="00601E45"/>
    <w:rsid w:val="0060255C"/>
    <w:rsid w:val="00657FC4"/>
    <w:rsid w:val="006822B3"/>
    <w:rsid w:val="00693A47"/>
    <w:rsid w:val="006E6593"/>
    <w:rsid w:val="00711C52"/>
    <w:rsid w:val="00777658"/>
    <w:rsid w:val="007B7A98"/>
    <w:rsid w:val="007F26E2"/>
    <w:rsid w:val="00811A65"/>
    <w:rsid w:val="008A09E2"/>
    <w:rsid w:val="008C52AA"/>
    <w:rsid w:val="00A936D5"/>
    <w:rsid w:val="00B059D2"/>
    <w:rsid w:val="00B15199"/>
    <w:rsid w:val="00C2644B"/>
    <w:rsid w:val="00C82F3C"/>
    <w:rsid w:val="00CC657A"/>
    <w:rsid w:val="00CF759F"/>
    <w:rsid w:val="00DA0F35"/>
    <w:rsid w:val="00DF7257"/>
    <w:rsid w:val="00E26D85"/>
    <w:rsid w:val="00E70A4C"/>
    <w:rsid w:val="00F06D49"/>
    <w:rsid w:val="00F23BE7"/>
    <w:rsid w:val="00F6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85B5EC-1B1A-4971-B0D0-772A67F2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A47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A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A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A4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A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A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A4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A4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A4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A4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3A4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93A4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93A4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93A4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93A4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93A47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93A47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93A47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93A4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693A4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93A4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A4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693A47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693A47"/>
    <w:rPr>
      <w:b/>
      <w:bCs/>
    </w:rPr>
  </w:style>
  <w:style w:type="character" w:styleId="Emphasis">
    <w:name w:val="Emphasis"/>
    <w:uiPriority w:val="20"/>
    <w:qFormat/>
    <w:rsid w:val="00693A4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93A47"/>
    <w:rPr>
      <w:szCs w:val="32"/>
    </w:rPr>
  </w:style>
  <w:style w:type="paragraph" w:styleId="ListParagraph">
    <w:name w:val="List Paragraph"/>
    <w:basedOn w:val="Normal"/>
    <w:uiPriority w:val="34"/>
    <w:qFormat/>
    <w:rsid w:val="00693A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3A47"/>
    <w:rPr>
      <w:i/>
    </w:rPr>
  </w:style>
  <w:style w:type="character" w:customStyle="1" w:styleId="QuoteChar">
    <w:name w:val="Quote Char"/>
    <w:link w:val="Quote"/>
    <w:uiPriority w:val="29"/>
    <w:rsid w:val="00693A4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A4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93A47"/>
    <w:rPr>
      <w:b/>
      <w:i/>
      <w:sz w:val="24"/>
    </w:rPr>
  </w:style>
  <w:style w:type="character" w:styleId="SubtleEmphasis">
    <w:name w:val="Subtle Emphasis"/>
    <w:uiPriority w:val="19"/>
    <w:qFormat/>
    <w:rsid w:val="00693A47"/>
    <w:rPr>
      <w:i/>
      <w:color w:val="5A5A5A"/>
    </w:rPr>
  </w:style>
  <w:style w:type="character" w:styleId="IntenseEmphasis">
    <w:name w:val="Intense Emphasis"/>
    <w:uiPriority w:val="21"/>
    <w:qFormat/>
    <w:rsid w:val="00693A4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93A4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93A47"/>
    <w:rPr>
      <w:b/>
      <w:sz w:val="24"/>
      <w:u w:val="single"/>
    </w:rPr>
  </w:style>
  <w:style w:type="character" w:styleId="BookTitle">
    <w:name w:val="Book Title"/>
    <w:uiPriority w:val="33"/>
    <w:qFormat/>
    <w:rsid w:val="00693A4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3A47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082224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</w:rPr>
  </w:style>
  <w:style w:type="paragraph" w:styleId="EnvelopeReturn">
    <w:name w:val="envelope return"/>
    <w:basedOn w:val="Normal"/>
    <w:uiPriority w:val="99"/>
    <w:semiHidden/>
    <w:unhideWhenUsed/>
    <w:rsid w:val="00082224"/>
    <w:rPr>
      <w:rFonts w:ascii="Arial" w:eastAsia="Times New Roman" w:hAnsi="Arial"/>
      <w:sz w:val="20"/>
      <w:szCs w:val="20"/>
    </w:rPr>
  </w:style>
  <w:style w:type="paragraph" w:customStyle="1" w:styleId="smallbody">
    <w:name w:val="small body"/>
    <w:basedOn w:val="Normal"/>
    <w:uiPriority w:val="99"/>
    <w:rsid w:val="000437BD"/>
    <w:pPr>
      <w:widowControl w:val="0"/>
      <w:suppressAutoHyphens/>
      <w:autoSpaceDE w:val="0"/>
      <w:autoSpaceDN w:val="0"/>
      <w:adjustRightInd w:val="0"/>
      <w:spacing w:after="180" w:line="260" w:lineRule="atLeast"/>
      <w:textAlignment w:val="center"/>
    </w:pPr>
    <w:rPr>
      <w:rFonts w:ascii="GaramondItcT-BookCondensed" w:eastAsia="Times New Roman" w:hAnsi="GaramondItcT-BookCondensed" w:cs="GaramondItcT-BookCondensed"/>
      <w:color w:val="000000"/>
      <w:sz w:val="22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E2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2500</Characters>
  <Application>Microsoft Office Word</Application>
  <DocSecurity>0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O'Hearn</dc:creator>
  <cp:lastModifiedBy>Matt Hufnagel</cp:lastModifiedBy>
  <cp:revision>2</cp:revision>
  <cp:lastPrinted>2018-04-09T12:47:00Z</cp:lastPrinted>
  <dcterms:created xsi:type="dcterms:W3CDTF">2020-02-03T23:16:00Z</dcterms:created>
  <dcterms:modified xsi:type="dcterms:W3CDTF">2020-02-03T23:16:00Z</dcterms:modified>
</cp:coreProperties>
</file>