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58" w:rsidRPr="00166C24" w:rsidRDefault="000A3758" w:rsidP="00210B28">
      <w:pPr>
        <w:ind w:right="-900"/>
        <w:jc w:val="right"/>
        <w:rPr>
          <w:rFonts w:ascii="Arial" w:hAnsi="Arial" w:cs="Arial"/>
          <w:color w:val="00353A"/>
          <w:spacing w:val="2"/>
          <w:sz w:val="20"/>
          <w:szCs w:val="20"/>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5328"/>
      </w:tblGrid>
      <w:tr w:rsidR="00A80AE6" w:rsidRPr="00FC0678" w:rsidTr="00A80AE6">
        <w:tc>
          <w:tcPr>
            <w:tcW w:w="352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Accountability:  </w:t>
            </w:r>
          </w:p>
        </w:tc>
        <w:tc>
          <w:tcPr>
            <w:tcW w:w="5328" w:type="dxa"/>
          </w:tcPr>
          <w:p w:rsidR="00A80AE6" w:rsidRPr="00FC0678" w:rsidRDefault="00A80AE6" w:rsidP="00B30576">
            <w:pPr>
              <w:spacing w:before="240" w:after="240"/>
              <w:rPr>
                <w:rFonts w:ascii="Times New Roman" w:hAnsi="Times New Roman" w:cs="Times New Roman"/>
              </w:rPr>
            </w:pPr>
            <w:r w:rsidRPr="00FC0678">
              <w:rPr>
                <w:rFonts w:ascii="Times New Roman" w:hAnsi="Times New Roman" w:cs="Times New Roman"/>
              </w:rPr>
              <w:t>Reports to</w:t>
            </w:r>
            <w:r w:rsidR="00B30576">
              <w:rPr>
                <w:rFonts w:ascii="Times New Roman" w:hAnsi="Times New Roman" w:cs="Times New Roman"/>
              </w:rPr>
              <w:t xml:space="preserve"> </w:t>
            </w:r>
            <w:r w:rsidR="00EB652B">
              <w:rPr>
                <w:rFonts w:ascii="Times New Roman" w:hAnsi="Times New Roman" w:cs="Times New Roman"/>
              </w:rPr>
              <w:t>Cemetery Manager</w:t>
            </w:r>
          </w:p>
        </w:tc>
      </w:tr>
      <w:tr w:rsidR="00A80AE6" w:rsidRPr="00FC0678" w:rsidTr="00A80AE6">
        <w:tc>
          <w:tcPr>
            <w:tcW w:w="352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Supervisory Responsibility: </w:t>
            </w:r>
          </w:p>
        </w:tc>
        <w:tc>
          <w:tcPr>
            <w:tcW w:w="5328" w:type="dxa"/>
          </w:tcPr>
          <w:p w:rsidR="00A80AE6" w:rsidRPr="00FC0678" w:rsidRDefault="00B30576" w:rsidP="00B30576">
            <w:pPr>
              <w:spacing w:before="240" w:after="240"/>
              <w:rPr>
                <w:rFonts w:ascii="Times New Roman" w:hAnsi="Times New Roman" w:cs="Times New Roman"/>
              </w:rPr>
            </w:pPr>
            <w:r>
              <w:rPr>
                <w:rFonts w:ascii="Times New Roman" w:hAnsi="Times New Roman" w:cs="Times New Roman"/>
              </w:rPr>
              <w:t>None</w:t>
            </w:r>
          </w:p>
        </w:tc>
      </w:tr>
      <w:tr w:rsidR="00A80AE6" w:rsidRPr="00FC0678" w:rsidTr="00A80AE6">
        <w:tc>
          <w:tcPr>
            <w:tcW w:w="352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FLSA Status:</w:t>
            </w:r>
          </w:p>
        </w:tc>
        <w:tc>
          <w:tcPr>
            <w:tcW w:w="5328" w:type="dxa"/>
          </w:tcPr>
          <w:p w:rsidR="00A80AE6" w:rsidRPr="00FC0678" w:rsidRDefault="00B30576" w:rsidP="00B30576">
            <w:pPr>
              <w:spacing w:before="240" w:after="240"/>
              <w:rPr>
                <w:rFonts w:ascii="Times New Roman" w:hAnsi="Times New Roman" w:cs="Times New Roman"/>
              </w:rPr>
            </w:pPr>
            <w:r>
              <w:rPr>
                <w:rFonts w:ascii="Times New Roman" w:hAnsi="Times New Roman" w:cs="Times New Roman"/>
              </w:rPr>
              <w:t>Nonexempt</w:t>
            </w:r>
          </w:p>
        </w:tc>
      </w:tr>
      <w:tr w:rsidR="00A80AE6" w:rsidRPr="00FC0678" w:rsidTr="00A80AE6">
        <w:tc>
          <w:tcPr>
            <w:tcW w:w="352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Hours: </w:t>
            </w:r>
          </w:p>
        </w:tc>
        <w:tc>
          <w:tcPr>
            <w:tcW w:w="5328" w:type="dxa"/>
          </w:tcPr>
          <w:p w:rsidR="00A80AE6" w:rsidRPr="00FC0678" w:rsidRDefault="00BF6D3D" w:rsidP="00EB652B">
            <w:pPr>
              <w:spacing w:before="240" w:after="240"/>
              <w:rPr>
                <w:rFonts w:ascii="Times New Roman" w:hAnsi="Times New Roman" w:cs="Times New Roman"/>
              </w:rPr>
            </w:pPr>
            <w:r>
              <w:rPr>
                <w:rFonts w:ascii="Times New Roman" w:hAnsi="Times New Roman" w:cs="Times New Roman"/>
              </w:rPr>
              <w:t>Full-time:  Forty</w:t>
            </w:r>
            <w:r w:rsidR="001825F2">
              <w:rPr>
                <w:rFonts w:ascii="Times New Roman" w:hAnsi="Times New Roman" w:cs="Times New Roman"/>
              </w:rPr>
              <w:t xml:space="preserve"> hours per week.  </w:t>
            </w:r>
            <w:r w:rsidR="00EB652B">
              <w:rPr>
                <w:rFonts w:ascii="Times New Roman" w:hAnsi="Times New Roman" w:cs="Times New Roman"/>
              </w:rPr>
              <w:t xml:space="preserve">Occasional work on Saturdays and holidays required. </w:t>
            </w:r>
          </w:p>
        </w:tc>
      </w:tr>
      <w:tr w:rsidR="00A80AE6" w:rsidRPr="00FC0678" w:rsidTr="00A80AE6">
        <w:tc>
          <w:tcPr>
            <w:tcW w:w="352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General Summary:</w:t>
            </w:r>
          </w:p>
        </w:tc>
        <w:tc>
          <w:tcPr>
            <w:tcW w:w="5328" w:type="dxa"/>
          </w:tcPr>
          <w:p w:rsidR="00A80AE6" w:rsidRPr="00FC0678" w:rsidRDefault="00B30576" w:rsidP="00B30576">
            <w:pPr>
              <w:spacing w:before="240" w:after="240"/>
              <w:rPr>
                <w:rFonts w:ascii="Times New Roman" w:hAnsi="Times New Roman" w:cs="Times New Roman"/>
              </w:rPr>
            </w:pPr>
            <w:r>
              <w:rPr>
                <w:rFonts w:ascii="Times New Roman" w:hAnsi="Times New Roman" w:cs="Times New Roman"/>
              </w:rPr>
              <w:t xml:space="preserve">The </w:t>
            </w:r>
            <w:r w:rsidR="00082C9B">
              <w:rPr>
                <w:rFonts w:ascii="Times New Roman" w:hAnsi="Times New Roman" w:cs="Times New Roman"/>
              </w:rPr>
              <w:t xml:space="preserve">cemetery ministry </w:t>
            </w:r>
            <w:r>
              <w:rPr>
                <w:rFonts w:ascii="Times New Roman" w:hAnsi="Times New Roman" w:cs="Times New Roman"/>
              </w:rPr>
              <w:t>position assists families with grave, crypt, and memorial selections, and coordinates funerals with funeral director</w:t>
            </w:r>
            <w:r w:rsidR="00082C9B">
              <w:rPr>
                <w:rFonts w:ascii="Times New Roman" w:hAnsi="Times New Roman" w:cs="Times New Roman"/>
              </w:rPr>
              <w:t>s</w:t>
            </w:r>
            <w:r>
              <w:rPr>
                <w:rFonts w:ascii="Times New Roman" w:hAnsi="Times New Roman" w:cs="Times New Roman"/>
              </w:rPr>
              <w:t xml:space="preserve">.  The position also fills clerical needs of the cemetery. </w:t>
            </w:r>
          </w:p>
        </w:tc>
      </w:tr>
    </w:tbl>
    <w:p w:rsidR="00901A1A" w:rsidRPr="00FC0678" w:rsidRDefault="00134292" w:rsidP="00134292">
      <w:pPr>
        <w:rPr>
          <w:rFonts w:ascii="Times New Roman" w:hAnsi="Times New Roman" w:cs="Times New Roman"/>
        </w:rPr>
      </w:pPr>
      <w:r w:rsidRPr="00FC0678">
        <w:rPr>
          <w:rFonts w:ascii="Times New Roman" w:hAnsi="Times New Roman" w:cs="Times New Roman"/>
          <w:smallCaps/>
        </w:rPr>
        <w:tab/>
      </w:r>
      <w:r w:rsidRPr="00FC0678">
        <w:rPr>
          <w:rFonts w:ascii="Times New Roman" w:hAnsi="Times New Roman" w:cs="Times New Roman"/>
          <w:smallCaps/>
        </w:rPr>
        <w:tab/>
      </w:r>
    </w:p>
    <w:p w:rsidR="00A80AE6" w:rsidRPr="00FC0678" w:rsidRDefault="00A80AE6" w:rsidP="00901A1A">
      <w:pPr>
        <w:jc w:val="both"/>
        <w:rPr>
          <w:rFonts w:ascii="Times New Roman" w:hAnsi="Times New Roman" w:cs="Times New Roman"/>
          <w:b/>
          <w:smallCaps/>
        </w:rPr>
      </w:pPr>
      <w:r w:rsidRPr="00FC0678">
        <w:rPr>
          <w:rFonts w:ascii="Times New Roman" w:hAnsi="Times New Roman" w:cs="Times New Roman"/>
          <w:b/>
          <w:smallCaps/>
        </w:rPr>
        <w:t>Principal Duties and Responsibilities</w:t>
      </w:r>
    </w:p>
    <w:p w:rsidR="00587332" w:rsidRPr="00FC0678" w:rsidRDefault="00587332" w:rsidP="00901A1A">
      <w:pPr>
        <w:jc w:val="both"/>
        <w:rPr>
          <w:rFonts w:ascii="Times New Roman" w:hAnsi="Times New Roman" w:cs="Times New Roman"/>
          <w:b/>
          <w:smallCaps/>
        </w:rPr>
      </w:pPr>
    </w:p>
    <w:p w:rsidR="00082C9B"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 xml:space="preserve">Assure that burials are completed properly in accordance with the teachings and practices of the Catholic Church. </w:t>
      </w:r>
    </w:p>
    <w:p w:rsidR="00CE2990"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Meet and greet families and visitors</w:t>
      </w:r>
      <w:r w:rsidR="00C008E1">
        <w:rPr>
          <w:rFonts w:ascii="Times New Roman" w:hAnsi="Times New Roman" w:cs="Times New Roman"/>
        </w:rPr>
        <w:t xml:space="preserve"> with the dignity deserving of all God's children</w:t>
      </w:r>
      <w:r>
        <w:rPr>
          <w:rFonts w:ascii="Times New Roman" w:hAnsi="Times New Roman" w:cs="Times New Roman"/>
        </w:rPr>
        <w:t xml:space="preserve">.  Assist them personally or refer them to the appropriate staff member.  </w:t>
      </w:r>
    </w:p>
    <w:p w:rsidR="00CE2990"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 xml:space="preserve">Assist walk-in and at-need families with locating grave spaces; selecting grave, crypt, or memorial spaces; and completing the proper contractual agreements. </w:t>
      </w:r>
    </w:p>
    <w:p w:rsidR="00CE2990"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 xml:space="preserve">Communicate with families, funeral directors, and clergy with sensitivity, tact, and discretion. </w:t>
      </w:r>
    </w:p>
    <w:p w:rsidR="00F11CB3"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 xml:space="preserve">Coordinate funerals with funeral directors and cemetery personnel, interment orders. </w:t>
      </w:r>
    </w:p>
    <w:p w:rsidR="0091700E" w:rsidRDefault="00F11CB3" w:rsidP="00082C9B">
      <w:pPr>
        <w:pStyle w:val="ListParagraph"/>
        <w:numPr>
          <w:ilvl w:val="0"/>
          <w:numId w:val="1"/>
        </w:numPr>
        <w:rPr>
          <w:rFonts w:ascii="Times New Roman" w:hAnsi="Times New Roman" w:cs="Times New Roman"/>
        </w:rPr>
      </w:pPr>
      <w:r>
        <w:rPr>
          <w:rFonts w:ascii="Times New Roman" w:hAnsi="Times New Roman" w:cs="Times New Roman"/>
        </w:rPr>
        <w:t xml:space="preserve">Follow written policies, procedures, and guidelines for maintaining cemetery records, files, and supporting documentation. </w:t>
      </w:r>
    </w:p>
    <w:p w:rsidR="00CE2990" w:rsidRDefault="0091700E" w:rsidP="00082C9B">
      <w:pPr>
        <w:pStyle w:val="ListParagraph"/>
        <w:numPr>
          <w:ilvl w:val="0"/>
          <w:numId w:val="1"/>
        </w:numPr>
        <w:rPr>
          <w:rFonts w:ascii="Times New Roman" w:hAnsi="Times New Roman" w:cs="Times New Roman"/>
        </w:rPr>
      </w:pPr>
      <w:r>
        <w:rPr>
          <w:rFonts w:ascii="Times New Roman" w:hAnsi="Times New Roman" w:cs="Times New Roman"/>
        </w:rPr>
        <w:t>Provide adminis</w:t>
      </w:r>
      <w:r w:rsidR="00EB652B">
        <w:rPr>
          <w:rFonts w:ascii="Times New Roman" w:hAnsi="Times New Roman" w:cs="Times New Roman"/>
        </w:rPr>
        <w:t>trative services to the manager</w:t>
      </w:r>
      <w:r>
        <w:rPr>
          <w:rFonts w:ascii="Times New Roman" w:hAnsi="Times New Roman" w:cs="Times New Roman"/>
        </w:rPr>
        <w:t xml:space="preserve"> as needed.  Process at need sales, Certificates of Burial Rights, lot files, and statistics. </w:t>
      </w:r>
      <w:r w:rsidR="00CE2990">
        <w:rPr>
          <w:rFonts w:ascii="Times New Roman" w:hAnsi="Times New Roman" w:cs="Times New Roman"/>
        </w:rPr>
        <w:t xml:space="preserve">  </w:t>
      </w:r>
    </w:p>
    <w:p w:rsidR="00CE2990" w:rsidRDefault="00F11CB3" w:rsidP="00082C9B">
      <w:pPr>
        <w:pStyle w:val="ListParagraph"/>
        <w:numPr>
          <w:ilvl w:val="0"/>
          <w:numId w:val="1"/>
        </w:numPr>
        <w:rPr>
          <w:rFonts w:ascii="Times New Roman" w:hAnsi="Times New Roman" w:cs="Times New Roman"/>
        </w:rPr>
      </w:pPr>
      <w:r>
        <w:rPr>
          <w:rFonts w:ascii="Times New Roman" w:hAnsi="Times New Roman" w:cs="Times New Roman"/>
        </w:rPr>
        <w:t>Assist</w:t>
      </w:r>
      <w:r w:rsidR="00CE2990">
        <w:rPr>
          <w:rFonts w:ascii="Times New Roman" w:hAnsi="Times New Roman" w:cs="Times New Roman"/>
        </w:rPr>
        <w:t xml:space="preserve"> with data entry of cemetery records.  </w:t>
      </w:r>
    </w:p>
    <w:p w:rsidR="00CE2990" w:rsidRDefault="00F11CB3" w:rsidP="00082C9B">
      <w:pPr>
        <w:pStyle w:val="ListParagraph"/>
        <w:numPr>
          <w:ilvl w:val="0"/>
          <w:numId w:val="1"/>
        </w:numPr>
        <w:rPr>
          <w:rFonts w:ascii="Times New Roman" w:hAnsi="Times New Roman" w:cs="Times New Roman"/>
        </w:rPr>
      </w:pPr>
      <w:r>
        <w:rPr>
          <w:rFonts w:ascii="Times New Roman" w:hAnsi="Times New Roman" w:cs="Times New Roman"/>
        </w:rPr>
        <w:t>Complete</w:t>
      </w:r>
      <w:r w:rsidR="00CE2990">
        <w:rPr>
          <w:rFonts w:ascii="Times New Roman" w:hAnsi="Times New Roman" w:cs="Times New Roman"/>
        </w:rPr>
        <w:t xml:space="preserve"> sales and interment records as required.  </w:t>
      </w:r>
    </w:p>
    <w:p w:rsidR="0091700E" w:rsidRDefault="0091700E" w:rsidP="00082C9B">
      <w:pPr>
        <w:pStyle w:val="ListParagraph"/>
        <w:numPr>
          <w:ilvl w:val="0"/>
          <w:numId w:val="1"/>
        </w:numPr>
        <w:rPr>
          <w:rFonts w:ascii="Times New Roman" w:hAnsi="Times New Roman" w:cs="Times New Roman"/>
        </w:rPr>
      </w:pPr>
      <w:r>
        <w:rPr>
          <w:rFonts w:ascii="Times New Roman" w:hAnsi="Times New Roman" w:cs="Times New Roman"/>
        </w:rPr>
        <w:t xml:space="preserve">Maintain the condition and custodial care of the cemetery office building. </w:t>
      </w:r>
    </w:p>
    <w:p w:rsidR="00CE2990" w:rsidRPr="00FC0678" w:rsidRDefault="00CE2990" w:rsidP="00082C9B">
      <w:pPr>
        <w:pStyle w:val="ListParagraph"/>
        <w:numPr>
          <w:ilvl w:val="0"/>
          <w:numId w:val="1"/>
        </w:numPr>
        <w:rPr>
          <w:rFonts w:ascii="Times New Roman" w:hAnsi="Times New Roman" w:cs="Times New Roman"/>
        </w:rPr>
      </w:pPr>
      <w:r>
        <w:rPr>
          <w:rFonts w:ascii="Times New Roman" w:hAnsi="Times New Roman" w:cs="Times New Roman"/>
        </w:rPr>
        <w:t>Perform all duties in a manner that reflects positively upon the Diocese of Lansing.</w:t>
      </w:r>
    </w:p>
    <w:p w:rsidR="004A7643" w:rsidRPr="00FC0678" w:rsidRDefault="00587332" w:rsidP="004A7643">
      <w:pPr>
        <w:jc w:val="both"/>
        <w:rPr>
          <w:rFonts w:ascii="Times New Roman" w:hAnsi="Times New Roman" w:cs="Times New Roman"/>
          <w:b/>
          <w:smallCaps/>
        </w:rPr>
      </w:pPr>
      <w:r w:rsidRPr="00FC0678">
        <w:rPr>
          <w:rFonts w:ascii="Times New Roman" w:hAnsi="Times New Roman" w:cs="Times New Roman"/>
          <w:b/>
          <w:smallCaps/>
        </w:rPr>
        <w:lastRenderedPageBreak/>
        <w:t>Knowledge, Skills, and Abilities</w:t>
      </w:r>
    </w:p>
    <w:p w:rsidR="00587332" w:rsidRPr="00FC0678" w:rsidRDefault="00587332" w:rsidP="00587332">
      <w:pPr>
        <w:jc w:val="both"/>
        <w:rPr>
          <w:rFonts w:ascii="Times New Roman" w:hAnsi="Times New Roman" w:cs="Times New Roman"/>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6408"/>
      </w:tblGrid>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Education:</w:t>
            </w:r>
          </w:p>
        </w:tc>
        <w:tc>
          <w:tcPr>
            <w:tcW w:w="6408" w:type="dxa"/>
          </w:tcPr>
          <w:p w:rsidR="00587332" w:rsidRPr="00FC0678" w:rsidRDefault="00B30576" w:rsidP="00B30576">
            <w:pPr>
              <w:spacing w:before="120" w:after="120"/>
              <w:rPr>
                <w:rFonts w:ascii="Times New Roman" w:hAnsi="Times New Roman" w:cs="Times New Roman"/>
              </w:rPr>
            </w:pPr>
            <w:r>
              <w:rPr>
                <w:rFonts w:ascii="Times New Roman" w:hAnsi="Times New Roman" w:cs="Times New Roman"/>
              </w:rPr>
              <w:t xml:space="preserve">High school diploma or equivalent is required.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Experience:</w:t>
            </w:r>
          </w:p>
        </w:tc>
        <w:tc>
          <w:tcPr>
            <w:tcW w:w="6408" w:type="dxa"/>
          </w:tcPr>
          <w:p w:rsidR="00587332" w:rsidRPr="00FC0678" w:rsidRDefault="00B30576" w:rsidP="00082C9B">
            <w:pPr>
              <w:spacing w:before="120" w:after="120"/>
              <w:rPr>
                <w:rFonts w:ascii="Times New Roman" w:hAnsi="Times New Roman" w:cs="Times New Roman"/>
              </w:rPr>
            </w:pPr>
            <w:r>
              <w:rPr>
                <w:rFonts w:ascii="Times New Roman" w:hAnsi="Times New Roman" w:cs="Times New Roman"/>
              </w:rPr>
              <w:t xml:space="preserve">Must be a practicing Catholic and </w:t>
            </w:r>
            <w:r w:rsidR="00082C9B">
              <w:rPr>
                <w:rFonts w:ascii="Times New Roman" w:hAnsi="Times New Roman" w:cs="Times New Roman"/>
              </w:rPr>
              <w:t xml:space="preserve">have demonstrable experience with and knowledge </w:t>
            </w:r>
            <w:r>
              <w:rPr>
                <w:rFonts w:ascii="Times New Roman" w:hAnsi="Times New Roman" w:cs="Times New Roman"/>
              </w:rPr>
              <w:t>of Catholic burial traditions.</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Require:</w:t>
            </w:r>
          </w:p>
        </w:tc>
        <w:tc>
          <w:tcPr>
            <w:tcW w:w="6408" w:type="dxa"/>
          </w:tcPr>
          <w:p w:rsidR="00587332" w:rsidRPr="00FC0678" w:rsidRDefault="00B30576" w:rsidP="00993283">
            <w:pPr>
              <w:spacing w:before="120" w:after="120"/>
              <w:rPr>
                <w:rFonts w:ascii="Times New Roman" w:hAnsi="Times New Roman" w:cs="Times New Roman"/>
              </w:rPr>
            </w:pPr>
            <w:r>
              <w:rPr>
                <w:rFonts w:ascii="Times New Roman" w:hAnsi="Times New Roman" w:cs="Times New Roman"/>
              </w:rPr>
              <w:t>Ability to use word p</w:t>
            </w:r>
            <w:r w:rsidR="00082C9B">
              <w:rPr>
                <w:rFonts w:ascii="Times New Roman" w:hAnsi="Times New Roman" w:cs="Times New Roman"/>
              </w:rPr>
              <w:t xml:space="preserve">rocessing and spreadsheet software with accuracy.  Must be a self-starter and detail oriented.  </w:t>
            </w:r>
            <w:r w:rsidR="005020C4" w:rsidRPr="00FC0678">
              <w:rPr>
                <w:rFonts w:ascii="Times New Roman" w:hAnsi="Times New Roman" w:cs="Times New Roman"/>
              </w:rPr>
              <w:t xml:space="preserve"> </w:t>
            </w:r>
          </w:p>
        </w:tc>
      </w:tr>
      <w:tr w:rsidR="001825F2" w:rsidRPr="00FC0678" w:rsidTr="00587332">
        <w:tc>
          <w:tcPr>
            <w:tcW w:w="2448" w:type="dxa"/>
          </w:tcPr>
          <w:p w:rsidR="001825F2" w:rsidRPr="00FC0678" w:rsidRDefault="001825F2" w:rsidP="00587332">
            <w:pPr>
              <w:spacing w:before="120" w:after="120"/>
              <w:jc w:val="both"/>
              <w:rPr>
                <w:rFonts w:ascii="Times New Roman" w:hAnsi="Times New Roman" w:cs="Times New Roman"/>
                <w:u w:val="single"/>
              </w:rPr>
            </w:pPr>
            <w:r>
              <w:rPr>
                <w:rFonts w:ascii="Times New Roman" w:hAnsi="Times New Roman" w:cs="Times New Roman"/>
                <w:u w:val="single"/>
              </w:rPr>
              <w:t>Physical Demands:</w:t>
            </w:r>
          </w:p>
        </w:tc>
        <w:tc>
          <w:tcPr>
            <w:tcW w:w="6408" w:type="dxa"/>
          </w:tcPr>
          <w:p w:rsidR="001825F2" w:rsidRDefault="001825F2" w:rsidP="001825F2">
            <w:pPr>
              <w:spacing w:before="120" w:after="120"/>
              <w:rPr>
                <w:rFonts w:ascii="Times New Roman" w:hAnsi="Times New Roman" w:cs="Times New Roman"/>
              </w:rPr>
            </w:pPr>
            <w:r>
              <w:rPr>
                <w:rFonts w:ascii="Times New Roman" w:hAnsi="Times New Roman" w:cs="Times New Roman"/>
              </w:rPr>
              <w:t xml:space="preserve">While performing duties, employee has to sit for long periods of time, use hands in repetitive motion tasks, and answer telephone calls. The position also requires some standing, stooping, and bending while filing.  Employee is expected to work onsite,  Monday through Friday, with minimal travel.  Some work on Saturdays is required as needed.  </w:t>
            </w:r>
            <w:r w:rsidR="00EB652B">
              <w:rPr>
                <w:rFonts w:ascii="Times New Roman" w:hAnsi="Times New Roman" w:cs="Times New Roman"/>
              </w:rPr>
              <w:t xml:space="preserve">Memorial Day is a mandatory work day. </w:t>
            </w:r>
            <w:r w:rsidR="00BF6D3D">
              <w:rPr>
                <w:rFonts w:ascii="Times New Roman" w:hAnsi="Times New Roman" w:cs="Times New Roman"/>
              </w:rPr>
              <w:t xml:space="preserve">  Must be able to safely lift 50 lbs.  </w:t>
            </w:r>
          </w:p>
        </w:tc>
      </w:tr>
    </w:tbl>
    <w:p w:rsidR="00587332" w:rsidRPr="00FC0678" w:rsidRDefault="00587332" w:rsidP="00587332">
      <w:pPr>
        <w:jc w:val="both"/>
        <w:rPr>
          <w:rFonts w:ascii="Times New Roman" w:hAnsi="Times New Roman" w:cs="Times New Roman"/>
        </w:rPr>
      </w:pPr>
    </w:p>
    <w:p w:rsidR="00901A1A" w:rsidRPr="00FC0678" w:rsidRDefault="00587332" w:rsidP="00993283">
      <w:pPr>
        <w:rPr>
          <w:rFonts w:ascii="Times New Roman" w:hAnsi="Times New Roman" w:cs="Times New Roman"/>
        </w:rPr>
      </w:pPr>
      <w:r w:rsidRPr="00FC0678">
        <w:rPr>
          <w:rFonts w:ascii="Times New Roman" w:hAnsi="Times New Roman" w:cs="Times New Roman"/>
        </w:rPr>
        <w:t xml:space="preserve">The above statements describe the general nature and level of work of the position.  They are not an exhaustive list of all responsibilities, duties, and skills. </w:t>
      </w:r>
      <w:r w:rsidR="00901A1A" w:rsidRPr="00FC0678">
        <w:rPr>
          <w:rFonts w:ascii="Times New Roman" w:hAnsi="Times New Roman" w:cs="Times New Roman"/>
        </w:rPr>
        <w:tab/>
      </w:r>
    </w:p>
    <w:sectPr w:rsidR="00901A1A" w:rsidRPr="00FC0678" w:rsidSect="00DE13CD">
      <w:headerReference w:type="default" r:id="rId7"/>
      <w:pgSz w:w="12240" w:h="15840"/>
      <w:pgMar w:top="1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B3" w:rsidRDefault="00F11CB3" w:rsidP="000961C4">
      <w:r>
        <w:separator/>
      </w:r>
    </w:p>
  </w:endnote>
  <w:endnote w:type="continuationSeparator" w:id="1">
    <w:p w:rsidR="00F11CB3" w:rsidRDefault="00F11CB3" w:rsidP="00096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B3" w:rsidRDefault="00F11CB3" w:rsidP="000961C4">
      <w:r>
        <w:separator/>
      </w:r>
    </w:p>
  </w:footnote>
  <w:footnote w:type="continuationSeparator" w:id="1">
    <w:p w:rsidR="00F11CB3" w:rsidRDefault="00F11CB3" w:rsidP="0009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B3" w:rsidRDefault="00F11CB3"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F11CB3" w:rsidRDefault="00F11CB3" w:rsidP="00537D04">
    <w:pPr>
      <w:pStyle w:val="Header"/>
    </w:pPr>
  </w:p>
  <w:p w:rsidR="00F11CB3" w:rsidRDefault="00F11CB3" w:rsidP="00537D04">
    <w:pPr>
      <w:pStyle w:val="Header"/>
    </w:pPr>
  </w:p>
  <w:p w:rsidR="00F11CB3" w:rsidRDefault="00F11CB3" w:rsidP="00134292">
    <w:pPr>
      <w:pStyle w:val="Header"/>
      <w:jc w:val="center"/>
      <w:rPr>
        <w:caps/>
        <w:sz w:val="28"/>
        <w:szCs w:val="28"/>
      </w:rPr>
    </w:pPr>
    <w:r>
      <w:rPr>
        <w:caps/>
        <w:sz w:val="28"/>
        <w:szCs w:val="28"/>
      </w:rPr>
      <w:t>Family Service Representative</w:t>
    </w:r>
  </w:p>
  <w:p w:rsidR="00F11CB3" w:rsidRDefault="00C008E1" w:rsidP="00134292">
    <w:pPr>
      <w:pStyle w:val="Header"/>
      <w:jc w:val="center"/>
      <w:rPr>
        <w:sz w:val="28"/>
        <w:szCs w:val="28"/>
      </w:rPr>
    </w:pPr>
    <w:r>
      <w:rPr>
        <w:sz w:val="28"/>
        <w:szCs w:val="28"/>
      </w:rPr>
      <w:t>Ministry</w:t>
    </w:r>
    <w:r w:rsidR="00F11CB3">
      <w:rPr>
        <w:sz w:val="28"/>
        <w:szCs w:val="28"/>
      </w:rPr>
      <w:t xml:space="preserve"> Description</w:t>
    </w:r>
  </w:p>
  <w:p w:rsidR="00F11CB3" w:rsidRDefault="00F11CB3" w:rsidP="009E58C6">
    <w:pPr>
      <w:pStyle w:val="Header"/>
      <w:jc w:val="right"/>
      <w:rPr>
        <w:i/>
        <w:sz w:val="20"/>
        <w:szCs w:val="20"/>
      </w:rPr>
    </w:pPr>
    <w:r>
      <w:rPr>
        <w:i/>
        <w:sz w:val="20"/>
        <w:szCs w:val="20"/>
      </w:rPr>
      <w:t>March 2012</w:t>
    </w:r>
  </w:p>
  <w:p w:rsidR="0091700E" w:rsidRPr="009E58C6" w:rsidRDefault="0091700E" w:rsidP="009E58C6">
    <w:pPr>
      <w:pStyle w:val="Heade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A0621"/>
    <w:rsid w:val="000813D3"/>
    <w:rsid w:val="00082C9B"/>
    <w:rsid w:val="000961C4"/>
    <w:rsid w:val="000A3758"/>
    <w:rsid w:val="00134292"/>
    <w:rsid w:val="00166C24"/>
    <w:rsid w:val="001825F2"/>
    <w:rsid w:val="001E1C3F"/>
    <w:rsid w:val="001E7443"/>
    <w:rsid w:val="00210B28"/>
    <w:rsid w:val="002B103B"/>
    <w:rsid w:val="003661E1"/>
    <w:rsid w:val="00366669"/>
    <w:rsid w:val="00442C93"/>
    <w:rsid w:val="00494879"/>
    <w:rsid w:val="004A7643"/>
    <w:rsid w:val="004C4655"/>
    <w:rsid w:val="005020C4"/>
    <w:rsid w:val="00537D04"/>
    <w:rsid w:val="00556E5C"/>
    <w:rsid w:val="00587332"/>
    <w:rsid w:val="006D75B2"/>
    <w:rsid w:val="0070027E"/>
    <w:rsid w:val="00820EA1"/>
    <w:rsid w:val="0084676E"/>
    <w:rsid w:val="008825A9"/>
    <w:rsid w:val="00894712"/>
    <w:rsid w:val="008A1A71"/>
    <w:rsid w:val="00900914"/>
    <w:rsid w:val="00901A1A"/>
    <w:rsid w:val="0091700E"/>
    <w:rsid w:val="00993283"/>
    <w:rsid w:val="009E58C6"/>
    <w:rsid w:val="00A80AE6"/>
    <w:rsid w:val="00AD6682"/>
    <w:rsid w:val="00B30576"/>
    <w:rsid w:val="00BA35B6"/>
    <w:rsid w:val="00BF6D3D"/>
    <w:rsid w:val="00C008E1"/>
    <w:rsid w:val="00C033A2"/>
    <w:rsid w:val="00CC7B94"/>
    <w:rsid w:val="00CE2990"/>
    <w:rsid w:val="00DE13CD"/>
    <w:rsid w:val="00E46B41"/>
    <w:rsid w:val="00EB652B"/>
    <w:rsid w:val="00EF3678"/>
    <w:rsid w:val="00F0493C"/>
    <w:rsid w:val="00F11CB3"/>
    <w:rsid w:val="00FA0621"/>
    <w:rsid w:val="00FC0678"/>
    <w:rsid w:val="00FE70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E13CD"/>
    <w:rPr>
      <w:rFonts w:ascii="Tahoma" w:hAnsi="Tahoma" w:cs="Tahoma"/>
      <w:sz w:val="16"/>
      <w:szCs w:val="16"/>
    </w:rPr>
  </w:style>
  <w:style w:type="character" w:customStyle="1" w:styleId="BalloonTextChar">
    <w:name w:val="Balloon Text Char"/>
    <w:basedOn w:val="DefaultParagraphFont"/>
    <w:link w:val="BalloonText"/>
    <w:uiPriority w:val="99"/>
    <w:semiHidden/>
    <w:rsid w:val="00DE1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lkutas</cp:lastModifiedBy>
  <cp:revision>8</cp:revision>
  <cp:lastPrinted>2011-12-06T13:27:00Z</cp:lastPrinted>
  <dcterms:created xsi:type="dcterms:W3CDTF">2012-02-29T14:39:00Z</dcterms:created>
  <dcterms:modified xsi:type="dcterms:W3CDTF">2012-05-31T13:02:00Z</dcterms:modified>
</cp:coreProperties>
</file>